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C49C7" w:rsidR="001D1797" w:rsidP="00271698" w:rsidRDefault="00D539DF" w14:paraId="7A19731F" w14:textId="4EAF1F7D">
      <w:pPr>
        <w:spacing w:before="480"/>
        <w:jc w:val="center"/>
        <w:rPr>
          <w:rFonts w:ascii="Trebuchet MS" w:hAnsi="Trebuchet MS" w:cs="Arial"/>
          <w:b/>
          <w:sz w:val="18"/>
          <w:szCs w:val="18"/>
        </w:rPr>
      </w:pPr>
      <w:r w:rsidRPr="00EC49C7">
        <w:rPr>
          <w:rFonts w:ascii="Trebuchet MS" w:hAnsi="Trebuchet MS" w:cs="Arial"/>
          <w:b/>
          <w:sz w:val="18"/>
          <w:szCs w:val="18"/>
        </w:rPr>
        <w:t xml:space="preserve">TECHNINIAI REIKALAVIMAI 110 </w:t>
      </w:r>
      <w:proofErr w:type="spellStart"/>
      <w:r w:rsidRPr="00EC49C7">
        <w:rPr>
          <w:rFonts w:ascii="Trebuchet MS" w:hAnsi="Trebuchet MS" w:cs="Arial"/>
          <w:b/>
          <w:sz w:val="18"/>
          <w:szCs w:val="18"/>
        </w:rPr>
        <w:t>kV</w:t>
      </w:r>
      <w:proofErr w:type="spellEnd"/>
      <w:r w:rsidRPr="00EC49C7">
        <w:rPr>
          <w:rFonts w:ascii="Trebuchet MS" w:hAnsi="Trebuchet MS" w:cs="Arial"/>
          <w:b/>
          <w:sz w:val="18"/>
          <w:szCs w:val="18"/>
        </w:rPr>
        <w:t xml:space="preserve"> ĮTAMPOS KABELIAMS SU </w:t>
      </w:r>
      <w:r w:rsidRPr="00EC49C7" w:rsidR="007C4D2F">
        <w:rPr>
          <w:rFonts w:ascii="Trebuchet MS" w:hAnsi="Trebuchet MS" w:cs="Arial"/>
          <w:b/>
          <w:sz w:val="18"/>
          <w:szCs w:val="18"/>
        </w:rPr>
        <w:t>PLASTIKINE</w:t>
      </w:r>
      <w:r w:rsidRPr="00EC49C7">
        <w:rPr>
          <w:rFonts w:ascii="Trebuchet MS" w:hAnsi="Trebuchet MS" w:cs="Arial"/>
          <w:b/>
          <w:sz w:val="18"/>
          <w:szCs w:val="18"/>
        </w:rPr>
        <w:t xml:space="preserve"> IZOLIACIJA </w:t>
      </w:r>
      <w:r w:rsidRPr="00EC49C7" w:rsidR="001D1797">
        <w:rPr>
          <w:rFonts w:ascii="Trebuchet MS" w:hAnsi="Trebuchet MS" w:cs="Arial"/>
          <w:b/>
          <w:sz w:val="18"/>
          <w:szCs w:val="18"/>
        </w:rPr>
        <w:t>/</w:t>
      </w:r>
    </w:p>
    <w:p w:rsidRPr="00EC49C7" w:rsidR="00D742C1" w:rsidP="00271698" w:rsidRDefault="00D539DF" w14:paraId="0958FB4E" w14:textId="2F57E97C">
      <w:pPr>
        <w:spacing w:after="240"/>
        <w:jc w:val="center"/>
        <w:rPr>
          <w:rFonts w:ascii="Trebuchet MS" w:hAnsi="Trebuchet MS" w:cs="Arial"/>
          <w:b/>
          <w:sz w:val="18"/>
          <w:szCs w:val="18"/>
        </w:rPr>
      </w:pPr>
      <w:r w:rsidRPr="00EC49C7">
        <w:rPr>
          <w:rFonts w:ascii="Trebuchet MS" w:hAnsi="Trebuchet MS" w:cs="Arial"/>
          <w:b/>
          <w:sz w:val="18"/>
          <w:szCs w:val="18"/>
        </w:rPr>
        <w:t>TECHNICAL REQUIREMENTS FOR 110 kV VOLTAGE RANGE CABLES WITH CROSS-LINKED POLYETHYLENE INSULATION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Pr="00EC49C7" w:rsidR="00EC49C7" w:rsidTr="56BA3FDB" w14:paraId="3425C3F6" w14:textId="77777777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tcMar/>
            <w:vAlign w:val="center"/>
          </w:tcPr>
          <w:p w:rsidRPr="00EC49C7" w:rsidR="000B657E" w:rsidP="009137D7" w:rsidRDefault="000B657E" w14:paraId="381991D2" w14:textId="58A8A37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Pr="00EC49C7" w:rsid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:rsidRPr="00EC49C7" w:rsidR="000B657E" w:rsidP="009137D7" w:rsidRDefault="000B657E" w14:paraId="47FC032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tcMar/>
            <w:vAlign w:val="center"/>
          </w:tcPr>
          <w:p w:rsidRPr="00EC49C7" w:rsidR="000B657E" w:rsidP="009137D7" w:rsidRDefault="000B657E" w14:paraId="2A129FAE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:rsidRPr="00EC49C7" w:rsidR="000B657E" w:rsidP="009137D7" w:rsidRDefault="000B657E" w14:paraId="278490E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tcMar/>
            <w:vAlign w:val="center"/>
          </w:tcPr>
          <w:p w:rsidRPr="00EC49C7" w:rsidR="000B657E" w:rsidP="009137D7" w:rsidRDefault="000B657E" w14:paraId="23B6EA32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:rsidRPr="00EC49C7" w:rsidR="000B657E" w:rsidP="009137D7" w:rsidRDefault="000B657E" w14:paraId="3B434D9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tcMar/>
            <w:vAlign w:val="center"/>
          </w:tcPr>
          <w:p w:rsidRPr="00EC49C7" w:rsidR="000B657E" w:rsidP="009137D7" w:rsidRDefault="000B657E" w14:paraId="20037F81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:rsidRPr="00EC49C7" w:rsidR="000B657E" w:rsidP="009137D7" w:rsidRDefault="000B657E" w14:paraId="413F4AC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Pr="00EC49C7" w:rsidR="00EC49C7" w:rsidTr="56BA3FDB" w14:paraId="328E24E1" w14:textId="77777777">
        <w:trPr>
          <w:cantSplit/>
          <w:tblHeader/>
        </w:trPr>
        <w:tc>
          <w:tcPr>
            <w:tcW w:w="710" w:type="dxa"/>
            <w:vMerge/>
            <w:tcMar/>
            <w:vAlign w:val="center"/>
          </w:tcPr>
          <w:p w:rsidRPr="00EC49C7" w:rsidR="000B657E" w:rsidP="009137D7" w:rsidRDefault="000B657E" w14:paraId="27DB894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EC49C7" w:rsidR="000B657E" w:rsidP="009137D7" w:rsidRDefault="000B657E" w14:paraId="2C2DA176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EC49C7" w:rsidR="000B657E" w:rsidP="009137D7" w:rsidRDefault="000B657E" w14:paraId="6D9808B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tcMar/>
            <w:vAlign w:val="center"/>
          </w:tcPr>
          <w:p w:rsidRPr="00EC49C7" w:rsidR="000B657E" w:rsidP="009137D7" w:rsidRDefault="000B657E" w14:paraId="7C92BD40" w14:textId="7777777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:rsidRPr="00EC49C7" w:rsidR="000B657E" w:rsidP="009137D7" w:rsidRDefault="000B657E" w14:paraId="247334C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tcMar/>
            <w:vAlign w:val="center"/>
          </w:tcPr>
          <w:p w:rsidRPr="00EC49C7" w:rsidR="000B657E" w:rsidP="009137D7" w:rsidRDefault="000B657E" w14:paraId="72BC080F" w14:textId="7777777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Pr="00EC49C7" w:rsidR="00EC49C7" w:rsidTr="56BA3FDB" w14:paraId="3DA7CB48" w14:textId="77777777">
        <w:trPr>
          <w:cantSplit/>
          <w:tblHeader/>
        </w:trPr>
        <w:tc>
          <w:tcPr>
            <w:tcW w:w="710" w:type="dxa"/>
            <w:vMerge/>
            <w:tcBorders/>
            <w:tcMar/>
            <w:vAlign w:val="center"/>
          </w:tcPr>
          <w:p w:rsidRPr="00EC49C7" w:rsidR="000B657E" w:rsidP="009137D7" w:rsidRDefault="000B657E" w14:paraId="1229A847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EC49C7" w:rsidR="000B657E" w:rsidP="009137D7" w:rsidRDefault="000B657E" w14:paraId="63296BC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EC49C7" w:rsidR="000B657E" w:rsidP="009137D7" w:rsidRDefault="000B657E" w14:paraId="4718B62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EC49C7" w:rsidR="000B657E" w:rsidP="009137D7" w:rsidRDefault="000B657E" w14:paraId="1A105ECB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EC49C7" w:rsidR="000B657E" w:rsidP="009137D7" w:rsidRDefault="000B657E" w14:paraId="011151D0" w14:textId="5A450AF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Pr="00EC49C7" w:rsidR="003F1A9D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EC49C7" w:rsidR="000B657E" w:rsidP="009137D7" w:rsidRDefault="000B657E" w14:paraId="107C57A8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:rsidRPr="00EC49C7" w:rsidR="000B657E" w:rsidP="009137D7" w:rsidRDefault="000B657E" w14:paraId="0D3B794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Pr="00EC49C7" w:rsidR="00EC49C7" w:rsidTr="56BA3FDB" w14:paraId="1A6F382B" w14:textId="77777777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tcMar/>
            <w:vAlign w:val="center"/>
          </w:tcPr>
          <w:p w:rsidRPr="00EC49C7" w:rsidR="00901AB5" w:rsidP="00FE4D60" w:rsidRDefault="00901AB5" w14:paraId="5752C5C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tcMar/>
            <w:vAlign w:val="center"/>
          </w:tcPr>
          <w:p w:rsidRPr="00EC49C7" w:rsidR="00901AB5" w:rsidP="00901AB5" w:rsidRDefault="00901AB5" w14:paraId="1C632739" w14:textId="6A82FB8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110 kV įtampos </w:t>
            </w:r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 xml:space="preserve">kabeliai su </w:t>
            </w:r>
            <w:r w:rsidRPr="00EC49C7" w:rsidR="007C4D2F">
              <w:rPr>
                <w:rFonts w:ascii="Trebuchet MS" w:hAnsi="Trebuchet MS" w:cs="Arial"/>
                <w:bCs/>
                <w:sz w:val="18"/>
                <w:szCs w:val="18"/>
              </w:rPr>
              <w:t>plastikine</w:t>
            </w:r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 xml:space="preserve"> izoliacija </w:t>
            </w: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:rsidRPr="00EC49C7" w:rsidR="00901AB5" w:rsidP="00901AB5" w:rsidRDefault="00901AB5" w14:paraId="1D7B0D83" w14:textId="0EA0A7C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>cables</w:t>
            </w:r>
            <w:proofErr w:type="spellEnd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>with</w:t>
            </w:r>
            <w:proofErr w:type="spellEnd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>cross-linked</w:t>
            </w:r>
            <w:proofErr w:type="spellEnd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>polyethylene</w:t>
            </w:r>
            <w:proofErr w:type="spellEnd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 w:rsidR="00AB724F">
              <w:rPr>
                <w:rFonts w:ascii="Trebuchet MS" w:hAnsi="Trebuchet MS" w:cs="Arial"/>
                <w:bCs/>
                <w:sz w:val="18"/>
                <w:szCs w:val="18"/>
              </w:rPr>
              <w:t>insulation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tcMar/>
            <w:vAlign w:val="center"/>
          </w:tcPr>
          <w:p w:rsidRPr="00EC49C7" w:rsidR="00901AB5" w:rsidP="00FE4D60" w:rsidRDefault="00901AB5" w14:paraId="166F3365" w14:textId="27C645DA">
            <w:pPr>
              <w:jc w:val="center"/>
            </w:pPr>
            <w:r w:rsidRPr="7E92FB80" w:rsidR="53892409">
              <w:rPr>
                <w:rFonts w:ascii="Trebuchet MS" w:hAnsi="Trebuchet MS"/>
                <w:sz w:val="18"/>
                <w:szCs w:val="18"/>
              </w:rPr>
              <w:t>3x100m</w:t>
            </w:r>
          </w:p>
          <w:p w:rsidRPr="00EC49C7" w:rsidR="00901AB5" w:rsidP="00FE4D60" w:rsidRDefault="00901AB5" w14:paraId="14C20B5F" w14:textId="774E0C8D">
            <w:pPr>
              <w:jc w:val="center"/>
            </w:pPr>
            <w:r w:rsidRPr="7E92FB80" w:rsidR="53892409">
              <w:rPr>
                <w:rFonts w:ascii="Trebuchet MS" w:hAnsi="Trebuchet MS"/>
                <w:sz w:val="18"/>
                <w:szCs w:val="18"/>
              </w:rPr>
              <w:t>3x50m</w:t>
            </w:r>
          </w:p>
        </w:tc>
        <w:tc>
          <w:tcPr>
            <w:tcW w:w="368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49C7" w:rsidR="00901AB5" w:rsidP="0081538D" w:rsidRDefault="00901AB5" w14:paraId="18BD03BD" w14:textId="77777777">
            <w:pPr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:rsidRPr="00EC49C7" w:rsidR="00901AB5" w:rsidP="00360921" w:rsidRDefault="00901AB5" w14:paraId="733AF880" w14:textId="26452874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49C7" w:rsidR="00901AB5" w:rsidP="00BD0A0E" w:rsidRDefault="00901AB5" w14:paraId="463C82B5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Pr="00EC49C7" w:rsidR="00EC49C7" w:rsidTr="56BA3FDB" w14:paraId="5C3B0C23" w14:textId="77777777">
        <w:trPr>
          <w:cantSplit/>
        </w:trPr>
        <w:tc>
          <w:tcPr>
            <w:tcW w:w="710" w:type="dxa"/>
            <w:vMerge/>
            <w:tcMar/>
            <w:vAlign w:val="center"/>
          </w:tcPr>
          <w:p w:rsidRPr="00EC49C7" w:rsidR="00901AB5" w:rsidP="00FE4D60" w:rsidRDefault="00901AB5" w14:paraId="30340F2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EC49C7" w:rsidR="00901AB5" w:rsidP="00FE4D60" w:rsidRDefault="00901AB5" w14:paraId="5835997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EC49C7" w:rsidR="00901AB5" w:rsidP="00FE4D60" w:rsidRDefault="00901AB5" w14:paraId="1B4E403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49C7" w:rsidR="00901AB5" w:rsidP="0081538D" w:rsidRDefault="00901AB5" w14:paraId="462DA5DC" w14:textId="77777777">
            <w:pPr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:rsidRPr="00EC49C7" w:rsidR="00901AB5" w:rsidP="00360921" w:rsidRDefault="00901AB5" w14:paraId="2401E508" w14:textId="6040B9D8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49C7" w:rsidR="00901AB5" w:rsidP="00BD0A0E" w:rsidRDefault="00901AB5" w14:paraId="08CDDA44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Pr="00EC49C7" w:rsidR="00EC49C7" w:rsidTr="56BA3FDB" w14:paraId="732A4E03" w14:textId="77777777">
        <w:trPr>
          <w:cantSplit/>
        </w:trPr>
        <w:tc>
          <w:tcPr>
            <w:tcW w:w="710" w:type="dxa"/>
            <w:vMerge/>
            <w:tcMar/>
            <w:vAlign w:val="center"/>
          </w:tcPr>
          <w:p w:rsidRPr="00EC49C7" w:rsidR="00901AB5" w:rsidP="00FE4D60" w:rsidRDefault="00901AB5" w14:paraId="27BFEFC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EC49C7" w:rsidR="00901AB5" w:rsidP="00FE4D60" w:rsidRDefault="00901AB5" w14:paraId="095E29D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Mar/>
            <w:vAlign w:val="center"/>
          </w:tcPr>
          <w:p w:rsidRPr="00EC49C7" w:rsidR="00901AB5" w:rsidP="00FE4D60" w:rsidRDefault="00901AB5" w14:paraId="7C78F73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49C7" w:rsidR="00901AB5" w:rsidP="0081538D" w:rsidRDefault="00901AB5" w14:paraId="2E2673E7" w14:textId="77777777">
            <w:pPr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:rsidRPr="00EC49C7" w:rsidR="00901AB5" w:rsidP="00360921" w:rsidRDefault="00901AB5" w14:paraId="47B0394B" w14:textId="143935F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49C7" w:rsidR="00901AB5" w:rsidP="00BD0A0E" w:rsidRDefault="00901AB5" w14:paraId="6E6D5387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Pr="00EC49C7" w:rsidR="00EC49C7" w:rsidTr="56BA3FDB" w14:paraId="698E2EB9" w14:textId="77777777">
        <w:trPr>
          <w:cantSplit/>
        </w:trPr>
        <w:tc>
          <w:tcPr>
            <w:tcW w:w="710" w:type="dxa"/>
            <w:vMerge/>
            <w:tcBorders/>
            <w:tcMar/>
            <w:vAlign w:val="center"/>
          </w:tcPr>
          <w:p w:rsidRPr="00EC49C7" w:rsidR="00901AB5" w:rsidP="00FE4D60" w:rsidRDefault="00901AB5" w14:paraId="6003D56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EC49C7" w:rsidR="00901AB5" w:rsidP="00FE4D60" w:rsidRDefault="00901AB5" w14:paraId="0E1E100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/>
            <w:tcMar/>
            <w:vAlign w:val="center"/>
          </w:tcPr>
          <w:p w:rsidRPr="00EC49C7" w:rsidR="00901AB5" w:rsidP="00FE4D60" w:rsidRDefault="00901AB5" w14:paraId="325AC1C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49C7" w:rsidR="00901AB5" w:rsidP="0081538D" w:rsidRDefault="00901AB5" w14:paraId="71D91947" w14:textId="77777777">
            <w:pPr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:rsidRPr="00EC49C7" w:rsidR="00901AB5" w:rsidP="00360921" w:rsidRDefault="00901AB5" w14:paraId="5EC9B1B5" w14:textId="30ABA7FD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49C7" w:rsidR="00901AB5" w:rsidP="00BD0A0E" w:rsidRDefault="00901AB5" w14:paraId="4E1A7F30" w14:textId="7777777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Pr="00EC49C7" w:rsidR="00EC49C7" w:rsidTr="56BA3FDB" w14:paraId="313FBBD2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4C1C33" w:rsidP="004C1C33" w:rsidRDefault="004C1C33" w14:paraId="692E535F" w14:textId="7777777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EC49C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tcMar/>
            <w:vAlign w:val="center"/>
          </w:tcPr>
          <w:p w:rsidRPr="00EC49C7" w:rsidR="004C1C33" w:rsidP="009137D7" w:rsidRDefault="004C1C33" w14:paraId="31414D5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Pr="00EC49C7" w:rsidR="00EC49C7" w:rsidTr="56BA3FDB" w14:paraId="7A0C547B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C665DC" w:rsidP="00C665DC" w:rsidRDefault="00C665DC" w14:paraId="7515453F" w14:textId="77777777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C665DC" w:rsidP="00BD0A0E" w:rsidRDefault="00AB724F" w14:paraId="4C0E798C" w14:textId="5BA5FDC2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Charakteristikos ir bandymai pagal</w:t>
            </w:r>
            <w:r w:rsidRPr="00EC49C7" w:rsidR="006C55F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tcMar/>
            <w:vAlign w:val="center"/>
          </w:tcPr>
          <w:p w:rsidRPr="00EC49C7" w:rsidR="00C665DC" w:rsidP="00BD0A0E" w:rsidRDefault="00AB724F" w14:paraId="6259CCD8" w14:textId="71B23BE4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IEC 60840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C665DC" w:rsidP="00BD0A0E" w:rsidRDefault="00C665DC" w14:paraId="2A14644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C665DC" w:rsidP="00BD0A0E" w:rsidRDefault="00C665DC" w14:paraId="6B5770D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C665DC" w:rsidP="00BD0A0E" w:rsidRDefault="00C665DC" w14:paraId="14902C9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119929D8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C665DC" w:rsidP="00C665DC" w:rsidRDefault="00C665DC" w14:paraId="58DF7474" w14:textId="77777777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C665DC" w:rsidP="00BD0A0E" w:rsidRDefault="007C56D6" w14:paraId="0F836A06" w14:textId="0A04EC8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Gamintojo kokybės vadybos sistema turi būti įvertinta sertifikatu</w:t>
            </w:r>
            <w:r w:rsidRPr="00EC49C7" w:rsidR="006C55F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manufacturer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's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 w:rsidDel="003019C3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be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C665DC" w:rsidP="00BD0A0E" w:rsidRDefault="007C56D6" w14:paraId="3F872087" w14:textId="5DB0875F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tcMar/>
            <w:vAlign w:val="center"/>
          </w:tcPr>
          <w:p w:rsidRPr="00EC49C7" w:rsidR="00C665DC" w:rsidP="00BD0A0E" w:rsidRDefault="00C665DC" w14:paraId="3DF7A54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C665DC" w:rsidP="00BD0A0E" w:rsidRDefault="00C665DC" w14:paraId="608D2EA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C665DC" w:rsidP="00BD0A0E" w:rsidRDefault="00C665DC" w14:paraId="2344631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74EA926D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C665DC" w:rsidP="00C665DC" w:rsidRDefault="00C665DC" w14:paraId="38848C06" w14:textId="77777777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C665DC" w:rsidP="00BD0A0E" w:rsidRDefault="007C56D6" w14:paraId="4FFC96ED" w14:textId="56C196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Gamintojo aplinkos apsaugos vadybos sistema turi būti įvertinta sertifikatu</w:t>
            </w:r>
            <w:r w:rsidRPr="00EC49C7" w:rsidR="006C55F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environmental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C665DC" w:rsidP="00BD0A0E" w:rsidRDefault="007C56D6" w14:paraId="2836DD4A" w14:textId="584636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ISO 14001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tcMar/>
            <w:vAlign w:val="center"/>
          </w:tcPr>
          <w:p w:rsidRPr="00EC49C7" w:rsidR="00C665DC" w:rsidP="00BD0A0E" w:rsidRDefault="00C665DC" w14:paraId="5BD4158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C665DC" w:rsidP="00BD0A0E" w:rsidRDefault="00C665DC" w14:paraId="724ADE57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C665DC" w:rsidP="00BD0A0E" w:rsidRDefault="00C665DC" w14:paraId="3D40AAF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3B61AC5D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46255C" w:rsidP="0046255C" w:rsidRDefault="0046255C" w14:paraId="5197E1D7" w14:textId="7777777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EC49C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  <w:tcMar/>
          </w:tcPr>
          <w:p w:rsidRPr="00EC49C7" w:rsidR="0046255C" w:rsidP="0046255C" w:rsidRDefault="0046255C" w14:paraId="4ABFCE7F" w14:textId="7777777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Pr="00EC49C7" w:rsidR="00EC49C7" w:rsidTr="56BA3FDB" w14:paraId="78890808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6C55FA" w:rsidP="006C55FA" w:rsidRDefault="006C55FA" w14:paraId="2D1E378A" w14:textId="7777777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7B45751B" w14:textId="5617453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Aukščiausioji eksploatavimo aplinkos temperatūra ne žemesnė kaip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operating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32AA940E" w14:textId="18B6262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+40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54FEB1A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6C55FA" w:rsidP="00BD0A0E" w:rsidRDefault="006C55FA" w14:paraId="49F33CD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6C55FA" w:rsidP="00BD0A0E" w:rsidRDefault="006C55FA" w14:paraId="1371319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18D33599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6C55FA" w:rsidP="006C55FA" w:rsidRDefault="006C55FA" w14:paraId="3C061D5B" w14:textId="7777777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2A440C" w:rsidP="002A440C" w:rsidRDefault="006C55FA" w14:paraId="51A10F0A" w14:textId="42B855F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Žemiausioji eksploatavimo aplinkos temperatūra ne aukštesnė kaip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Lowest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operating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2ACACA73" w14:textId="1EE14F0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-40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40C5731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6C55FA" w:rsidP="00BD0A0E" w:rsidRDefault="006C55FA" w14:paraId="71DE41D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6C55FA" w:rsidP="00BD0A0E" w:rsidRDefault="006C55FA" w14:paraId="76904C7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6C17E559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6C55FA" w:rsidP="006C55FA" w:rsidRDefault="006C55FA" w14:paraId="79BBEE7E" w14:textId="7777777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39B955A7" w14:textId="3FAE484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Aukščiausioji instaliavimo aplinkos temperatūra ne žemesnė kaip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installation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1617C781" w14:textId="44A26CC1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+40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294D5F8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6C55FA" w:rsidP="00BD0A0E" w:rsidRDefault="006C55FA" w14:paraId="18578D3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6C55FA" w:rsidP="00BD0A0E" w:rsidRDefault="006C55FA" w14:paraId="71D0A35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209D24EC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6C55FA" w:rsidP="006C55FA" w:rsidRDefault="006C55FA" w14:paraId="6BC67AF2" w14:textId="7777777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74C97EC0" w14:textId="01256C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Žemiausioji instaliavimo aplinkos temperatūra ne aukštesnė kaip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1)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Lowest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installation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711090F8" w14:textId="26330972">
            <w:pPr>
              <w:jc w:val="center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-5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6C55FA" w:rsidP="00BD0A0E" w:rsidRDefault="006C55FA" w14:paraId="239678C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6C55FA" w:rsidP="00BD0A0E" w:rsidRDefault="006C55FA" w14:paraId="5EA509F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6C55FA" w:rsidP="00BD0A0E" w:rsidRDefault="006C55FA" w14:paraId="7C7B489A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4C2175B4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46255C" w:rsidP="0046255C" w:rsidRDefault="0046255C" w14:paraId="7D5A94E9" w14:textId="7777777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EC49C7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14458" w:type="dxa"/>
            <w:gridSpan w:val="5"/>
            <w:tcMar/>
            <w:vAlign w:val="center"/>
          </w:tcPr>
          <w:p w:rsidRPr="00EC49C7" w:rsidR="0046255C" w:rsidP="0046255C" w:rsidRDefault="006C55FA" w14:paraId="170F9706" w14:textId="11868C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Elektromechaninės charakteristikos</w:t>
            </w:r>
            <w:r w:rsidRPr="00EC49C7" w:rsidR="0046255C">
              <w:rPr>
                <w:rFonts w:ascii="Trebuchet MS" w:hAnsi="Trebuchet MS" w:cs="Arial"/>
                <w:b/>
                <w:sz w:val="18"/>
                <w:szCs w:val="18"/>
              </w:rPr>
              <w:t xml:space="preserve">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EC49C7" w:rsidR="0046255C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Pr="00EC49C7" w:rsidR="00EC49C7" w:rsidTr="56BA3FDB" w14:paraId="5ACE60FF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3AAD60E5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A9C25B9" w14:textId="3939153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Maksimali ilgalaikė trifazio tinklo darbo įtampa (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U</w:t>
            </w:r>
            <w:r w:rsidRPr="00EC49C7">
              <w:rPr>
                <w:rFonts w:ascii="Trebuchet MS" w:hAnsi="Trebuchet MS"/>
                <w:sz w:val="18"/>
                <w:szCs w:val="18"/>
                <w:vertAlign w:val="subscript"/>
              </w:rPr>
              <w:t>m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>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Maximum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continuous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service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three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phase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network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U</w:t>
            </w:r>
            <w:r w:rsidRPr="00EC49C7">
              <w:rPr>
                <w:rFonts w:ascii="Trebuchet MS" w:hAnsi="Trebuchet MS"/>
                <w:sz w:val="18"/>
                <w:szCs w:val="18"/>
                <w:vertAlign w:val="subscript"/>
              </w:rPr>
              <w:t>m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>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kV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004A6ED2" w14:textId="48DF968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≥123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428A0C1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44FF734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16F547C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726D0EA2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3A6C0515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5D0BC66D" w14:textId="30C47C8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Tinklo dažnis/ Network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frequency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, Hz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7C82E99" w14:textId="449E39A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45B065B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1B3C12C7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6AA90D3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0A38A51A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5CD74F44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4B08CBA1" w14:textId="7CEA98C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Elektrinis atsparumas žaibo impulsui (1.2/50µs)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Lightning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impulse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withstand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(1.2/50µs)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B78B6DB" w14:textId="051633C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≥550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510BC17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4B096D6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43B8238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0DF1DD06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3A2297DC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5C289C5A" w14:textId="4EF380D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Pagrindinės izoliacijos atsparumo įtampa 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Main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withstand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voltage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1D0302D6" w14:textId="1BBC6B2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≥160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 arba/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d)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179092E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2061570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51539116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456B28E3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12B8F577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5CAD983E" w14:textId="6EA3098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Dalinių išlydžių lygis atliekant bandymus pagal IEC60840 turi būti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Partial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discharge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level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making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tests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to IEC 60840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be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pC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11278BC7" w14:textId="3FCE168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352A1B79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2B6CC40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06AA116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1B2A573E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3B0C5F56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64B23C08" w14:textId="1137C59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Kabelio išorinio apvalkalo su viršutiniu pusiau laidžiu</w:t>
            </w:r>
            <w:r w:rsidRPr="00EC49C7" w:rsidR="0015371B">
              <w:rPr>
                <w:rFonts w:ascii="Trebuchet MS" w:hAnsi="Trebuchet MS"/>
                <w:sz w:val="18"/>
                <w:szCs w:val="18"/>
              </w:rPr>
              <w:t xml:space="preserve"> jo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 sluoksniu izoliacijos atsparumo įtampa (poveikio trukmė 1min.)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outersheath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its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outer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EC49C7" w:rsidR="00FA2405">
              <w:rPr>
                <w:rFonts w:ascii="Trebuchet MS" w:hAnsi="Trebuchet MS"/>
                <w:sz w:val="18"/>
                <w:szCs w:val="18"/>
              </w:rPr>
              <w:t>semi-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conducting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layer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withstand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impact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duration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1min.)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4B5FE49" w14:textId="2B23868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≥10</w:t>
            </w:r>
            <w:r w:rsidRPr="00EC49C7" w:rsidR="003B5011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EC49C7" w:rsidR="003B5011">
              <w:rPr>
                <w:rFonts w:ascii="Trebuchet MS" w:hAnsi="Trebuchet MS" w:cs="Calibri"/>
                <w:sz w:val="18"/>
                <w:szCs w:val="18"/>
                <w:vertAlign w:val="superscript"/>
              </w:rPr>
              <w:t>a) arba/</w:t>
            </w:r>
            <w:proofErr w:type="spellStart"/>
            <w:r w:rsidRPr="00EC49C7" w:rsidR="003B5011">
              <w:rPr>
                <w:rFonts w:ascii="Trebuchet MS" w:hAnsi="Trebuchet MS" w:cs="Calibri"/>
                <w:sz w:val="18"/>
                <w:szCs w:val="18"/>
                <w:vertAlign w:val="superscript"/>
              </w:rPr>
              <w:t>or</w:t>
            </w:r>
            <w:proofErr w:type="spellEnd"/>
            <w:r w:rsidRPr="00EC49C7" w:rsidR="003B5011">
              <w:rPr>
                <w:rFonts w:ascii="Trebuchet MS" w:hAnsi="Trebuchet MS" w:cs="Calibri"/>
                <w:sz w:val="18"/>
                <w:szCs w:val="18"/>
                <w:vertAlign w:val="superscript"/>
              </w:rPr>
              <w:t xml:space="preserve"> </w:t>
            </w:r>
            <w:r w:rsidRPr="00EC49C7" w:rsidR="00EE081C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74E9084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2AEEF91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2CD5A51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2C729381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4261A5BD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372010B0" w14:textId="55C2F78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Aukščiausioji ilgalaikė leistina izoliacijos įšilimo temperatūra turi būti ne žemesnė kaip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allowable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long-term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heating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,°C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642CFF49" w14:textId="19D92EBC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+90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D4A7B1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1D603C6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0FFB081A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78CCDB6D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09FF31D4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1E274412" w14:textId="339EE8C2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Aukščiausioji izoliacijos įšilimo temperatūra turi būti ne žemesnė kaip (poveikio trukmė 5s)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heating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impact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duration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5s)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,°C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636B26E7" w14:textId="3BE2A2A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+250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0C046E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0B6C1336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4C29C08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537858BF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2CCD216C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37250C" w14:paraId="5487FEE1" w14:textId="6454440A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Kabelio l</w:t>
            </w:r>
            <w:r w:rsidRPr="00EC49C7" w:rsidR="000B7886">
              <w:rPr>
                <w:rFonts w:ascii="Trebuchet MS" w:hAnsi="Trebuchet MS"/>
                <w:sz w:val="18"/>
                <w:szCs w:val="18"/>
              </w:rPr>
              <w:t>aidininko medžiaga</w:t>
            </w:r>
            <w:r w:rsidRPr="00EC49C7" w:rsidR="00A04DEE">
              <w:rPr>
                <w:rFonts w:ascii="Trebuchet MS" w:hAnsi="Trebuchet MS"/>
                <w:sz w:val="18"/>
                <w:szCs w:val="18"/>
              </w:rPr>
              <w:t xml:space="preserve"> ir skerspjūvis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 turi būti parenkami iš šių standartinių verčių</w:t>
            </w:r>
            <w:r w:rsidRPr="00EC49C7" w:rsidR="000B7886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 w:rsidR="000B7886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Pr="00EC49C7" w:rsidR="000B7886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0B7886">
              <w:rPr>
                <w:rFonts w:ascii="Trebuchet MS" w:hAnsi="Trebuchet MS"/>
                <w:sz w:val="18"/>
                <w:szCs w:val="18"/>
              </w:rPr>
              <w:t>material</w:t>
            </w:r>
            <w:proofErr w:type="spellEnd"/>
            <w:r w:rsidRPr="00EC49C7" w:rsidR="00A04DE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A04DEE">
              <w:rPr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EC49C7" w:rsidR="00A04DE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A04DEE">
              <w:rPr>
                <w:rFonts w:ascii="Trebuchet MS" w:hAnsi="Trebuchet MS"/>
                <w:sz w:val="18"/>
                <w:szCs w:val="18"/>
              </w:rPr>
              <w:t>cross-section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be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selected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these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standard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values</w:t>
            </w:r>
            <w:proofErr w:type="spellEnd"/>
            <w:r w:rsidRPr="00EC49C7" w:rsidR="00A04DEE">
              <w:rPr>
                <w:rFonts w:ascii="Trebuchet MS" w:hAnsi="Trebuchet MS"/>
                <w:sz w:val="18"/>
                <w:szCs w:val="18"/>
              </w:rPr>
              <w:t>, mm</w:t>
            </w:r>
            <w:r w:rsidRPr="00EC49C7" w:rsidR="00A04DEE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A04DEE" w:rsidRDefault="00A04DEE" w14:paraId="0049E4FE" w14:textId="1973182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9D5C89">
              <w:rPr>
                <w:rFonts w:ascii="Trebuchet MS" w:hAnsi="Trebuchet MS"/>
                <w:sz w:val="18"/>
                <w:szCs w:val="18"/>
              </w:rPr>
              <w:t>240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DE2A34A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6A9F1E8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7562342B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2B70E0F1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6540AC73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7D24A625" w14:textId="5DF0E13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Ekrano vijų medžiaga/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0206C8A4" w14:textId="0087085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594BDDF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4E8F5B3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6CAC5CC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531C2294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7208F5" w:rsidP="000B7886" w:rsidRDefault="007208F5" w14:paraId="6FCC36EB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7208F5" w:rsidP="00BD0A0E" w:rsidRDefault="007208F5" w14:paraId="0863B762" w14:textId="42F25D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Ekrano vijų skerspjūvis</w:t>
            </w:r>
            <w:r w:rsidRPr="00EC49C7" w:rsidR="002C303A">
              <w:rPr>
                <w:rFonts w:ascii="Trebuchet MS" w:hAnsi="Trebuchet MS"/>
                <w:sz w:val="18"/>
                <w:szCs w:val="18"/>
              </w:rPr>
              <w:t xml:space="preserve"> turi būti parenkamas iš šių standartinių verčių 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Cross-section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be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selected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these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standard</w:t>
            </w:r>
            <w:proofErr w:type="spellEnd"/>
            <w:r w:rsidRPr="00EC49C7" w:rsidR="00FA240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 w:rsidR="00FA2405">
              <w:rPr>
                <w:rFonts w:ascii="Trebuchet MS" w:hAnsi="Trebuchet MS"/>
                <w:sz w:val="18"/>
                <w:szCs w:val="18"/>
              </w:rPr>
              <w:t>values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>, mm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EC49C7" w:rsidR="00A04DEE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tcMar/>
            <w:vAlign w:val="center"/>
          </w:tcPr>
          <w:p w:rsidRPr="00EC49C7" w:rsidR="007208F5" w:rsidP="00B77ECE" w:rsidRDefault="007208F5" w14:paraId="747ECE31" w14:textId="6CB36E7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95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tcMar/>
            <w:vAlign w:val="center"/>
          </w:tcPr>
          <w:p w:rsidRPr="00EC49C7" w:rsidR="007208F5" w:rsidP="00BD0A0E" w:rsidRDefault="007208F5" w14:paraId="3FB9125B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7208F5" w:rsidP="00BD0A0E" w:rsidRDefault="007208F5" w14:paraId="3A01FDE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7208F5" w:rsidP="00BD0A0E" w:rsidRDefault="007208F5" w14:paraId="797686B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76981D8F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2D7C0CF0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0B091D12" w14:textId="607A229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Ekrano sutvirtinimas/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Screen’s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reinforcement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77ACF2C2" w14:textId="7814BB5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Spiraliniu būdu apvyniota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juostelė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/>
                <w:sz w:val="18"/>
                <w:szCs w:val="18"/>
              </w:rPr>
              <w:t>/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Spiral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binder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tape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40E9F7A9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6ACED98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1C7CB0D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00F91BA4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3EC981E1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5388612A" w14:textId="488D90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Kabelio laidininko klasė pagal standartą 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EN 60228 ne žemesnė kaip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EN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60228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less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32046C97" w14:textId="57587887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2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6EC698A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53DAF032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113D8A8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609F6FEB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13E1F14D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5DF2C2E1" w14:textId="79DC78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Laidininko ir pagrindinės izoliacijos ekranų sluoksniai turi būti/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main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42E0DD35" w14:textId="4E63FE47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Pusiau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laidūs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/</w:t>
            </w:r>
          </w:p>
          <w:p w:rsidRPr="00EC49C7" w:rsidR="000B7886" w:rsidP="00BD0A0E" w:rsidRDefault="000B7886" w14:paraId="452B1C83" w14:textId="6D1EC56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Semi-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conductive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1F1A136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4DC2635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356AE35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F74691" w:rsidTr="56BA3FDB" w14:paraId="308DC331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F74691" w:rsidP="000B7886" w:rsidRDefault="00F74691" w14:paraId="1831C4FE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F74691" w:rsidP="00BD0A0E" w:rsidRDefault="00F74691" w14:paraId="485F1545" w14:textId="7FDF7990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>
              <w:rPr>
                <w:rFonts w:ascii="Trebuchet MS" w:hAnsi="Trebuchet MS" w:cs="Calibri"/>
                <w:sz w:val="18"/>
                <w:szCs w:val="18"/>
              </w:rPr>
              <w:t xml:space="preserve">Pagrindinės izoliacijos storis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</w:rPr>
              <w:t>tuiri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</w:rPr>
              <w:t xml:space="preserve"> būti, mm/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</w:rPr>
              <w:t>Main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</w:rPr>
              <w:t>thickness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</w:rPr>
              <w:t xml:space="preserve"> be, mm</w:t>
            </w:r>
          </w:p>
        </w:tc>
        <w:tc>
          <w:tcPr>
            <w:tcW w:w="3687" w:type="dxa"/>
            <w:tcMar/>
            <w:vAlign w:val="center"/>
          </w:tcPr>
          <w:p w:rsidRPr="00EC49C7" w:rsidR="00F74691" w:rsidP="00BD0A0E" w:rsidRDefault="005B2E76" w14:paraId="02BFDF79" w14:textId="30ABBCC3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56BA3FDB" w:rsidR="005B2E76">
              <w:rPr>
                <w:rFonts w:ascii="Trebuchet MS" w:hAnsi="Trebuchet MS" w:cs="Calibri"/>
                <w:sz w:val="18"/>
                <w:szCs w:val="18"/>
              </w:rPr>
              <w:t>1</w:t>
            </w:r>
            <w:r w:rsidRPr="56BA3FDB" w:rsidR="3D57EB14">
              <w:rPr>
                <w:rFonts w:ascii="Trebuchet MS" w:hAnsi="Trebuchet MS" w:cs="Calibri"/>
                <w:sz w:val="18"/>
                <w:szCs w:val="18"/>
              </w:rPr>
              <w:t>5,0</w:t>
            </w:r>
            <w:r w:rsidRPr="56BA3FDB" w:rsidR="005B2E76">
              <w:rPr>
                <w:rFonts w:ascii="Trebuchet MS" w:hAnsi="Trebuchet MS" w:cs="Calibri"/>
                <w:sz w:val="18"/>
                <w:szCs w:val="18"/>
              </w:rPr>
              <w:t xml:space="preserve"> ± 0,5</w:t>
            </w:r>
            <w:r w:rsidRPr="56BA3FDB" w:rsidR="00F74691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tcMar/>
            <w:vAlign w:val="center"/>
          </w:tcPr>
          <w:p w:rsidRPr="00EC49C7" w:rsidR="00F74691" w:rsidP="00BD0A0E" w:rsidRDefault="00F74691" w14:paraId="15ECCB8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F74691" w:rsidP="00BD0A0E" w:rsidRDefault="00F74691" w14:paraId="3849823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F74691" w:rsidP="00BD0A0E" w:rsidRDefault="00F74691" w14:paraId="771660D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68DFE6E4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4992E26A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304DF91" w14:textId="68C4796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išorinio apvalkalo medžiaga/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outersheath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0D01761A" w14:textId="2FE2AE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Aukšto tankio polietilenas (HDPE) ST7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tipo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High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density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polyethylene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(HDPE) ST7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type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0C1C6E4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39C07C48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286C96B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56BE41D5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5627891D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45C3F101" w14:textId="7404305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išorinio apvalkalo viršutinis sluoksnis turi būti/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outersheath’s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top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layer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18574847" w14:textId="2650E260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Pusiau laidus polimeras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ekstruduotas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su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apvalkalu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/</w:t>
            </w:r>
          </w:p>
          <w:p w:rsidRPr="00EC49C7" w:rsidR="000B7886" w:rsidP="00BD0A0E" w:rsidRDefault="000B7886" w14:paraId="09019A8B" w14:textId="63A588C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Semi-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polymer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co-extruded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with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jacket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1D927E8B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180D6F3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567161B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6334A27C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7A59F14A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678AA249" w14:textId="496EDC2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išorinis apvalkalas ir jo viršutinis sluoksnis turi būti/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outersheath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its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810DA3" w14:paraId="4C80B4D8" w14:textId="1D73583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</w:t>
            </w:r>
            <w:r w:rsidRPr="00EC49C7" w:rsidR="000B7886">
              <w:rPr>
                <w:rFonts w:ascii="Trebuchet MS" w:hAnsi="Trebuchet MS" w:cs="Calibri"/>
                <w:sz w:val="18"/>
                <w:szCs w:val="18"/>
              </w:rPr>
              <w:t>tsparus ultravioletiniams spinduliams)</w:t>
            </w:r>
            <w:r w:rsidRPr="00EC49C7" w:rsidR="000B788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EC49C7" w:rsidR="000B7886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</w:t>
            </w:r>
            <w:r w:rsidRPr="00EC49C7" w:rsidR="000B7886">
              <w:rPr>
                <w:rFonts w:ascii="Trebuchet MS" w:hAnsi="Trebuchet MS" w:cs="Calibri"/>
                <w:sz w:val="18"/>
                <w:szCs w:val="18"/>
              </w:rPr>
              <w:t>esistant</w:t>
            </w:r>
            <w:proofErr w:type="spellEnd"/>
            <w:r w:rsidRPr="00EC49C7" w:rsidR="000B7886">
              <w:rPr>
                <w:rFonts w:ascii="Trebuchet MS" w:hAnsi="Trebuchet MS" w:cs="Calibri"/>
                <w:sz w:val="18"/>
                <w:szCs w:val="18"/>
              </w:rPr>
              <w:t xml:space="preserve"> to </w:t>
            </w:r>
            <w:proofErr w:type="spellStart"/>
            <w:r w:rsidRPr="00EC49C7" w:rsidR="000B7886">
              <w:rPr>
                <w:rFonts w:ascii="Trebuchet MS" w:hAnsi="Trebuchet MS" w:cs="Calibri"/>
                <w:sz w:val="18"/>
                <w:szCs w:val="18"/>
              </w:rPr>
              <w:t>ultraviolet</w:t>
            </w:r>
            <w:proofErr w:type="spellEnd"/>
            <w:r w:rsidRPr="00EC49C7" w:rsidR="000B788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 w:rsidR="000B7886">
              <w:rPr>
                <w:rFonts w:ascii="Trebuchet MS" w:hAnsi="Trebuchet MS" w:cs="Calibri"/>
                <w:sz w:val="18"/>
                <w:szCs w:val="18"/>
              </w:rPr>
              <w:t>rays</w:t>
            </w:r>
            <w:proofErr w:type="spellEnd"/>
            <w:r w:rsidRPr="00EC49C7" w:rsidR="000B7886">
              <w:rPr>
                <w:rFonts w:ascii="Trebuchet MS" w:hAnsi="Trebuchet MS" w:cs="Calibri"/>
                <w:sz w:val="18"/>
                <w:szCs w:val="18"/>
              </w:rPr>
              <w:t>)</w:t>
            </w:r>
            <w:r w:rsidRPr="00EC49C7" w:rsidR="000B7886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00A692A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1154850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72813E0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3C0B1D96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6EE6B63F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3EA71A5" w14:textId="3D001B0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Apskaičiuotas nominalus elektrinio lauko stipris laidininko ekrane pagal IEC 60840 turi būti/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nominal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stress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at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IEC 60840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kV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/mm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74168A00" w14:textId="3059385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≤8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1FB911A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19E6B34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4279219B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10378BF6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3E36E548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5B06D5E5" w14:textId="4819E67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Apskaičiuotas nominalus elektrinio lauko stipris izoliacijos ekrane pagal IEC 60840 turi būti/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nominal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stress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at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IEC 60840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kV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/mm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30488AC2" w14:textId="69D2DAC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≤4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6A0002C6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1D775F04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0784E450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24B00EEF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33F2C8D1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040ED605" w14:textId="1292D44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Laidininko </w:t>
            </w:r>
            <w:r w:rsidRPr="00EC49C7" w:rsidR="00A0115C">
              <w:rPr>
                <w:rFonts w:ascii="Trebuchet MS" w:hAnsi="Trebuchet MS" w:cs="Calibri"/>
                <w:sz w:val="18"/>
                <w:szCs w:val="18"/>
              </w:rPr>
              <w:t>puslaidininkinio sluoksnio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varža turi būti ne didesnė kaip/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resistivity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bigger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Ω•m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48352AFF" w14:textId="5B398FA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1000</w:t>
            </w:r>
            <w:r w:rsidRPr="00EC49C7" w:rsidR="002E2D9E">
              <w:rPr>
                <w:rFonts w:ascii="Trebuchet MS" w:hAnsi="Trebuchet MS" w:cs="Arial"/>
                <w:sz w:val="18"/>
                <w:szCs w:val="18"/>
                <w:vertAlign w:val="superscript"/>
              </w:rPr>
              <w:t>c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3ABF66C8" w14:textId="77777777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5BD6E0F2" w14:textId="77777777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5D807908" w14:textId="77777777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</w:tr>
      <w:tr w:rsidRPr="00EC49C7" w:rsidR="00EC49C7" w:rsidTr="56BA3FDB" w14:paraId="78530BF7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4D7FB5BB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376B95D5" w14:textId="2C1ABA7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Pagrindinės</w:t>
            </w:r>
            <w:r w:rsidRPr="00EC49C7" w:rsidR="00FA2405">
              <w:rPr>
                <w:rFonts w:ascii="Trebuchet MS" w:hAnsi="Trebuchet MS" w:cs="Calibri"/>
                <w:sz w:val="18"/>
                <w:szCs w:val="18"/>
              </w:rPr>
              <w:t xml:space="preserve"> izoliacijos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EC49C7" w:rsidR="00A0115C">
              <w:rPr>
                <w:rFonts w:ascii="Trebuchet MS" w:hAnsi="Trebuchet MS" w:cs="Calibri"/>
                <w:sz w:val="18"/>
                <w:szCs w:val="18"/>
              </w:rPr>
              <w:t>puslaidininkinio sluoksnio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varža turi būti ne didesnė kaip/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resistivity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main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bigger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Ω•m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355FF07C" w14:textId="2D4708D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500</w:t>
            </w:r>
            <w:r w:rsidRPr="00EC49C7" w:rsidR="002E2D9E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3C99924C" w14:textId="77777777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6A8E51DC" w14:textId="77777777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70E76678" w14:textId="77777777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</w:tr>
      <w:tr w:rsidRPr="00EC49C7" w:rsidR="00EC49C7" w:rsidTr="56BA3FDB" w14:paraId="7D4EFFF5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7535D00B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C7B1C46" w14:textId="5C698B5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Išilginė apsauga nuo vandens patekimo (sluoksniai iš abiejų ekrano pusių ir tarp laidininko vijų)/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Longitudinal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protection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against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water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penetration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both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sides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between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wires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09F88106" w14:textId="737572C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Išbrinkstančios juostos ir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siūlai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Swelling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tapes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yarns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1D7A839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00182655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39834DDE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085E31EA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3F5237E7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5037699D" w14:textId="5812DC6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Skersinė apsauga nuo vandens patekimo/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Radial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protection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against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water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penetration</w:t>
            </w:r>
            <w:proofErr w:type="spellEnd"/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78DB9DEC" w14:textId="256A2F2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Aliuminio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juosta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Aluminium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foil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1C466A89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5471D0BA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2D6149EF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40CC6159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0B7886" w:rsidRDefault="000B7886" w14:paraId="0A912FAA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7EDE3BCF" w14:textId="669E087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Minimalus lenkimo spindulys tempiant, kabelio diametrų (D) kiekis/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Minimum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bending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radius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at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installation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diameters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(D)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pcs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.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2EA9771A" w14:textId="759EDD0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364AE08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7193C0A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4C53AACD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Pr="00EC49C7" w:rsidR="00EC49C7" w:rsidTr="56BA3FDB" w14:paraId="37B52DB1" w14:textId="77777777">
        <w:trPr>
          <w:cantSplit/>
        </w:trPr>
        <w:tc>
          <w:tcPr>
            <w:tcW w:w="710" w:type="dxa"/>
            <w:tcMar/>
            <w:vAlign w:val="center"/>
          </w:tcPr>
          <w:p w:rsidRPr="00EC49C7" w:rsidR="000B7886" w:rsidP="00C00E4B" w:rsidRDefault="000B7886" w14:paraId="064D70C3" w14:textId="7777777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63EB9FC3" w14:textId="57B703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Minimalus lenkimo spindulys be tempimo, kabelio diametrų (D) kiekis/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Minimum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bending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radius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installed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diameters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(D)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pcs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.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615CDB26" w14:textId="6A923FC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≤20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tcMar/>
            <w:vAlign w:val="center"/>
          </w:tcPr>
          <w:p w:rsidRPr="00EC49C7" w:rsidR="000B7886" w:rsidP="00BD0A0E" w:rsidRDefault="000B7886" w14:paraId="42501C71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Mar/>
            <w:vAlign w:val="center"/>
          </w:tcPr>
          <w:p w:rsidRPr="00EC49C7" w:rsidR="000B7886" w:rsidP="00BD0A0E" w:rsidRDefault="000B7886" w14:paraId="165FFA83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Mar/>
            <w:vAlign w:val="center"/>
          </w:tcPr>
          <w:p w:rsidRPr="00EC49C7" w:rsidR="000B7886" w:rsidP="00BD0A0E" w:rsidRDefault="000B7886" w14:paraId="7B1A36CC" w14:textId="777777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Pr="00EC49C7" w:rsidR="00DB0AE8" w:rsidRDefault="00DB0AE8" w14:paraId="62EBF023" w14:textId="77777777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Pr="00EC49C7" w:rsidR="00EC49C7" w:rsidTr="00DB0AE8" w14:paraId="014A2DB6" w14:textId="77777777">
        <w:tc>
          <w:tcPr>
            <w:tcW w:w="15168" w:type="dxa"/>
            <w:vAlign w:val="center"/>
          </w:tcPr>
          <w:p w:rsidRPr="00EC49C7" w:rsidR="00E705FD" w:rsidP="00E705FD" w:rsidRDefault="00E705FD" w14:paraId="5126D96B" w14:textId="77777777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Notes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:rsidRPr="00EC49C7" w:rsidR="00E705FD" w:rsidP="00E705FD" w:rsidRDefault="00E705FD" w14:paraId="5A6FC4E5" w14:textId="77777777">
            <w:pPr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manufacturer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may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follow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certificates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equivalent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to IEC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ISO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certificates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specified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in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these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requirements</w:t>
            </w:r>
            <w:proofErr w:type="spellEnd"/>
          </w:p>
          <w:p w:rsidRPr="00EC49C7" w:rsidR="00E705FD" w:rsidP="00E705FD" w:rsidRDefault="00E705FD" w14:paraId="0CE17C08" w14:textId="77777777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eastAsia="TTE2t00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- Techniniame projekte dydžių reikšmės gali būti koreguojamos, tačiau tik griežtinant    reikalavimus/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adjusted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process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but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only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more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severe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conditions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:rsidRPr="00EC49C7" w:rsidR="00E705FD" w:rsidP="00E705FD" w:rsidRDefault="00E705FD" w14:paraId="415FF587" w14:textId="7CE5376A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eastAsia="TTE2t00" w:cs="Arial"/>
                <w:sz w:val="18"/>
                <w:szCs w:val="18"/>
                <w:vertAlign w:val="superscript"/>
              </w:rPr>
              <w:t>2)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– Aukščiausioji įtampa neturi viršyti IEC 60038 standartinės 145kV įtampos/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exceed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IEC 60038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standard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145kV.</w:t>
            </w:r>
          </w:p>
          <w:p w:rsidRPr="00EC49C7" w:rsidR="00FA2405" w:rsidP="00E705FD" w:rsidRDefault="00FA2405" w14:paraId="6BC99AD6" w14:textId="77777777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:rsidRPr="00EC49C7" w:rsidR="00E705FD" w:rsidP="00E705FD" w:rsidRDefault="00E705FD" w14:paraId="58C7953A" w14:textId="7777777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Documentation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provided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contractor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to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justify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required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:rsidRPr="00EC49C7" w:rsidR="00E705FD" w:rsidP="00596520" w:rsidRDefault="00E705FD" w14:paraId="5DD1F434" w14:textId="5D3F82C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a)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- Gamintojo atitikties deklaracija, konkrečiam objektui (pirkimui) pateiktas Gamintojo pasiūlymo dokumentas (techninių parametrų suvestinė), gamyklinis brėžinys arba gamintojo viešai skelbiamas technines charakteristikas aprašantis dokumentas (brošiūra arba katalogas)/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declaration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conformity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official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quotation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document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summary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technical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parameters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exact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object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procurement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factory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drawing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publicly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available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document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describing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technical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data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brochure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catalog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).</w:t>
            </w:r>
          </w:p>
          <w:p w:rsidRPr="00EC49C7" w:rsidR="00E705FD" w:rsidP="00E705FD" w:rsidRDefault="00E705FD" w14:paraId="5A924BE0" w14:textId="0876129A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b)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- Sertifikato kopija/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:rsidRPr="00EC49C7" w:rsidR="00E705FD" w:rsidP="00E705FD" w:rsidRDefault="00E705FD" w14:paraId="3975BA2D" w14:textId="56A29D31">
            <w:pPr>
              <w:autoSpaceDE w:val="0"/>
              <w:autoSpaceDN w:val="0"/>
              <w:adjustRightInd w:val="0"/>
              <w:ind w:left="306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c)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- Laboratorijos, akredituotos pagal ISO/IEC 17025 standarto reikalavimus, atliktų kabelių sistemos (sistema su tiekiamu arba tokios pačios konstrukcijos kabeliu) tipo bandymų protokolo kopija/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supplied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protocol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laboratory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accredited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ISO/IEC 17025.</w:t>
            </w:r>
          </w:p>
          <w:p w:rsidRPr="00EC49C7" w:rsidR="00E705FD" w:rsidP="00E705FD" w:rsidRDefault="00E705FD" w14:paraId="70E6B082" w14:textId="7777777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- Tokios pačios konstrukcijos kabelio gamyklinių bandymų protokolo kopija/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protocol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:rsidRPr="00EC49C7" w:rsidR="00185AB8" w:rsidP="00476307" w:rsidRDefault="00185AB8" w14:paraId="0EFFAADA" w14:textId="1CC33D69">
            <w:pPr>
              <w:jc w:val="both"/>
              <w:rPr>
                <w:sz w:val="14"/>
                <w:szCs w:val="14"/>
              </w:rPr>
            </w:pPr>
          </w:p>
        </w:tc>
      </w:tr>
    </w:tbl>
    <w:p w:rsidRPr="00EC49C7" w:rsidR="00191302" w:rsidP="00FA2405" w:rsidRDefault="00191302" w14:paraId="7C94F766" w14:textId="77777777">
      <w:pPr>
        <w:spacing w:after="160" w:line="259" w:lineRule="auto"/>
      </w:pPr>
    </w:p>
    <w:sectPr w:rsidRPr="00EC49C7" w:rsidR="00191302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5FA3" w:rsidP="009137D7" w:rsidRDefault="00305FA3" w14:paraId="28E10BD3" w14:textId="77777777">
      <w:r>
        <w:separator/>
      </w:r>
    </w:p>
  </w:endnote>
  <w:endnote w:type="continuationSeparator" w:id="0">
    <w:p w:rsidR="00305FA3" w:rsidP="009137D7" w:rsidRDefault="00305FA3" w14:paraId="0341B87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:rsidRPr="00232B79" w:rsidR="002A440C" w:rsidP="002A440C" w:rsidRDefault="002A440C" w14:paraId="57D4A0CA" w14:textId="365972EF">
        <w:pPr>
          <w:rPr>
            <w:rFonts w:ascii="Trebuchet MS" w:hAnsi="Trebuchet MS"/>
            <w:sz w:val="14"/>
            <w:szCs w:val="14"/>
          </w:rPr>
        </w:pPr>
        <w:r w:rsidRPr="00232B79">
          <w:rPr>
            <w:rFonts w:ascii="Trebuchet MS" w:hAnsi="Trebuchet MS"/>
            <w:sz w:val="14"/>
            <w:szCs w:val="14"/>
          </w:rPr>
          <w:t xml:space="preserve">TECHNINIAI REIKALAVIMAI 110 </w:t>
        </w:r>
        <w:proofErr w:type="spellStart"/>
        <w:r w:rsidRPr="00232B79">
          <w:rPr>
            <w:rFonts w:ascii="Trebuchet MS" w:hAnsi="Trebuchet MS"/>
            <w:sz w:val="14"/>
            <w:szCs w:val="14"/>
          </w:rPr>
          <w:t>kV</w:t>
        </w:r>
        <w:proofErr w:type="spellEnd"/>
        <w:r w:rsidRPr="00232B79">
          <w:rPr>
            <w:rFonts w:ascii="Trebuchet MS" w:hAnsi="Trebuchet MS"/>
            <w:sz w:val="14"/>
            <w:szCs w:val="14"/>
          </w:rPr>
          <w:t xml:space="preserve"> ĮTAMPOS KABELIAMS SU </w:t>
        </w:r>
        <w:r w:rsidR="007C4D2F">
          <w:rPr>
            <w:rFonts w:ascii="Trebuchet MS" w:hAnsi="Trebuchet MS"/>
            <w:sz w:val="14"/>
            <w:szCs w:val="14"/>
          </w:rPr>
          <w:t>PLASTIKINE</w:t>
        </w:r>
        <w:r w:rsidRPr="00232B79">
          <w:rPr>
            <w:rFonts w:ascii="Trebuchet MS" w:hAnsi="Trebuchet MS"/>
            <w:sz w:val="14"/>
            <w:szCs w:val="14"/>
          </w:rPr>
          <w:t xml:space="preserve"> IZOLIACIJA /</w:t>
        </w:r>
      </w:p>
      <w:p w:rsidRPr="00232B79" w:rsidR="002A440C" w:rsidP="002A440C" w:rsidRDefault="002A440C" w14:paraId="1329599A" w14:textId="30E73AF1">
        <w:pPr>
          <w:rPr>
            <w:rFonts w:ascii="Trebuchet MS" w:hAnsi="Trebuchet MS"/>
            <w:sz w:val="16"/>
            <w:szCs w:val="16"/>
          </w:rPr>
        </w:pPr>
        <w:r w:rsidRPr="00232B79">
          <w:rPr>
            <w:rFonts w:ascii="Trebuchet MS" w:hAnsi="Trebuchet MS"/>
            <w:sz w:val="14"/>
            <w:szCs w:val="14"/>
          </w:rPr>
          <w:t xml:space="preserve">TECHNICAL REQUIREMENTS FOR 110 </w:t>
        </w:r>
        <w:proofErr w:type="spellStart"/>
        <w:r w:rsidRPr="00232B79">
          <w:rPr>
            <w:rFonts w:ascii="Trebuchet MS" w:hAnsi="Trebuchet MS"/>
            <w:sz w:val="14"/>
            <w:szCs w:val="14"/>
          </w:rPr>
          <w:t>kV</w:t>
        </w:r>
        <w:proofErr w:type="spellEnd"/>
        <w:r w:rsidRPr="00232B79">
          <w:rPr>
            <w:rFonts w:ascii="Trebuchet MS" w:hAnsi="Trebuchet MS"/>
            <w:sz w:val="14"/>
            <w:szCs w:val="14"/>
          </w:rPr>
          <w:t xml:space="preserve"> VOLTAGE RANGE CABLES WITH CROSS-LINKED POLYETHYLENE INSULATION</w:t>
        </w:r>
      </w:p>
      <w:p w:rsidRPr="000D24D4" w:rsidR="008F7340" w:rsidP="00E218A4" w:rsidRDefault="008F7340" w14:paraId="73340F46" w14:textId="16CB05B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5FA3" w:rsidP="009137D7" w:rsidRDefault="00305FA3" w14:paraId="2BE06AED" w14:textId="77777777">
      <w:r>
        <w:separator/>
      </w:r>
    </w:p>
  </w:footnote>
  <w:footnote w:type="continuationSeparator" w:id="0">
    <w:p w:rsidR="00305FA3" w:rsidP="009137D7" w:rsidRDefault="00305FA3" w14:paraId="5D821456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A48E51B2"/>
    <w:lvl w:ilvl="0" w:tplc="6AAA65E0">
      <w:start w:val="1"/>
      <w:numFmt w:val="decimal"/>
      <w:lvlText w:val="3.%1"/>
      <w:lvlJc w:val="righ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eastAsia="Times New Roman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397293">
    <w:abstractNumId w:val="9"/>
  </w:num>
  <w:num w:numId="2" w16cid:durableId="1399783518">
    <w:abstractNumId w:val="3"/>
  </w:num>
  <w:num w:numId="3" w16cid:durableId="448671941">
    <w:abstractNumId w:val="4"/>
  </w:num>
  <w:num w:numId="4" w16cid:durableId="984553299">
    <w:abstractNumId w:val="16"/>
  </w:num>
  <w:num w:numId="5" w16cid:durableId="1563296734">
    <w:abstractNumId w:val="2"/>
  </w:num>
  <w:num w:numId="6" w16cid:durableId="160580925">
    <w:abstractNumId w:val="13"/>
  </w:num>
  <w:num w:numId="7" w16cid:durableId="1425998204">
    <w:abstractNumId w:val="14"/>
  </w:num>
  <w:num w:numId="8" w16cid:durableId="1713731693">
    <w:abstractNumId w:val="24"/>
  </w:num>
  <w:num w:numId="9" w16cid:durableId="1715034568">
    <w:abstractNumId w:val="26"/>
  </w:num>
  <w:num w:numId="10" w16cid:durableId="1117062897">
    <w:abstractNumId w:val="7"/>
  </w:num>
  <w:num w:numId="11" w16cid:durableId="2098944266">
    <w:abstractNumId w:val="27"/>
  </w:num>
  <w:num w:numId="12" w16cid:durableId="1421100673">
    <w:abstractNumId w:val="18"/>
  </w:num>
  <w:num w:numId="13" w16cid:durableId="792752564">
    <w:abstractNumId w:val="6"/>
  </w:num>
  <w:num w:numId="14" w16cid:durableId="368840931">
    <w:abstractNumId w:val="12"/>
  </w:num>
  <w:num w:numId="15" w16cid:durableId="1840610615">
    <w:abstractNumId w:val="17"/>
  </w:num>
  <w:num w:numId="16" w16cid:durableId="1923836357">
    <w:abstractNumId w:val="20"/>
  </w:num>
  <w:num w:numId="17" w16cid:durableId="2020696975">
    <w:abstractNumId w:val="0"/>
  </w:num>
  <w:num w:numId="18" w16cid:durableId="940575843">
    <w:abstractNumId w:val="30"/>
  </w:num>
  <w:num w:numId="19" w16cid:durableId="546184272">
    <w:abstractNumId w:val="23"/>
  </w:num>
  <w:num w:numId="20" w16cid:durableId="917714258">
    <w:abstractNumId w:val="28"/>
  </w:num>
  <w:num w:numId="21" w16cid:durableId="1113088859">
    <w:abstractNumId w:val="22"/>
  </w:num>
  <w:num w:numId="22" w16cid:durableId="1328367600">
    <w:abstractNumId w:val="1"/>
  </w:num>
  <w:num w:numId="23" w16cid:durableId="2038382883">
    <w:abstractNumId w:val="10"/>
  </w:num>
  <w:num w:numId="24" w16cid:durableId="55974665">
    <w:abstractNumId w:val="11"/>
  </w:num>
  <w:num w:numId="25" w16cid:durableId="1054542791">
    <w:abstractNumId w:val="5"/>
  </w:num>
  <w:num w:numId="26" w16cid:durableId="87585855">
    <w:abstractNumId w:val="29"/>
  </w:num>
  <w:num w:numId="27" w16cid:durableId="639532134">
    <w:abstractNumId w:val="21"/>
  </w:num>
  <w:num w:numId="28" w16cid:durableId="2135630340">
    <w:abstractNumId w:val="25"/>
  </w:num>
  <w:num w:numId="29" w16cid:durableId="1084761260">
    <w:abstractNumId w:val="19"/>
  </w:num>
  <w:num w:numId="30" w16cid:durableId="1018459129">
    <w:abstractNumId w:val="15"/>
  </w:num>
  <w:num w:numId="31" w16cid:durableId="20620915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2784"/>
    <w:rsid w:val="00103C8B"/>
    <w:rsid w:val="001158A8"/>
    <w:rsid w:val="00121791"/>
    <w:rsid w:val="00125AEB"/>
    <w:rsid w:val="00132A54"/>
    <w:rsid w:val="0014082D"/>
    <w:rsid w:val="00147E3C"/>
    <w:rsid w:val="00150EBE"/>
    <w:rsid w:val="0015356B"/>
    <w:rsid w:val="0015371B"/>
    <w:rsid w:val="00173CE3"/>
    <w:rsid w:val="00173DA5"/>
    <w:rsid w:val="00180279"/>
    <w:rsid w:val="001807E3"/>
    <w:rsid w:val="00182C35"/>
    <w:rsid w:val="00182C8F"/>
    <w:rsid w:val="00184B92"/>
    <w:rsid w:val="00185AAA"/>
    <w:rsid w:val="00185AB8"/>
    <w:rsid w:val="00191302"/>
    <w:rsid w:val="00196AEA"/>
    <w:rsid w:val="001A3A2B"/>
    <w:rsid w:val="001A4867"/>
    <w:rsid w:val="001B4300"/>
    <w:rsid w:val="001D1797"/>
    <w:rsid w:val="001D3F63"/>
    <w:rsid w:val="001E3AA5"/>
    <w:rsid w:val="001F76F7"/>
    <w:rsid w:val="00202168"/>
    <w:rsid w:val="00214564"/>
    <w:rsid w:val="00221260"/>
    <w:rsid w:val="00225075"/>
    <w:rsid w:val="00232B79"/>
    <w:rsid w:val="00233C35"/>
    <w:rsid w:val="002441B3"/>
    <w:rsid w:val="002549B4"/>
    <w:rsid w:val="002600BD"/>
    <w:rsid w:val="002639ED"/>
    <w:rsid w:val="00265EF6"/>
    <w:rsid w:val="00265F37"/>
    <w:rsid w:val="00266CE9"/>
    <w:rsid w:val="00270E52"/>
    <w:rsid w:val="00271698"/>
    <w:rsid w:val="00277D1F"/>
    <w:rsid w:val="002804D9"/>
    <w:rsid w:val="00284A79"/>
    <w:rsid w:val="002854BD"/>
    <w:rsid w:val="00293206"/>
    <w:rsid w:val="002939B1"/>
    <w:rsid w:val="00296E1F"/>
    <w:rsid w:val="002973FE"/>
    <w:rsid w:val="002A34A6"/>
    <w:rsid w:val="002A440C"/>
    <w:rsid w:val="002B4713"/>
    <w:rsid w:val="002C26AE"/>
    <w:rsid w:val="002C303A"/>
    <w:rsid w:val="002E2D9E"/>
    <w:rsid w:val="002E5235"/>
    <w:rsid w:val="002F3204"/>
    <w:rsid w:val="002F61E8"/>
    <w:rsid w:val="00305FA3"/>
    <w:rsid w:val="003071A6"/>
    <w:rsid w:val="00323272"/>
    <w:rsid w:val="00324640"/>
    <w:rsid w:val="00325DFF"/>
    <w:rsid w:val="00360921"/>
    <w:rsid w:val="00363B2F"/>
    <w:rsid w:val="00363F24"/>
    <w:rsid w:val="00366146"/>
    <w:rsid w:val="0037250C"/>
    <w:rsid w:val="00373E67"/>
    <w:rsid w:val="003A63CA"/>
    <w:rsid w:val="003B47BC"/>
    <w:rsid w:val="003B5011"/>
    <w:rsid w:val="003C00E9"/>
    <w:rsid w:val="003C7880"/>
    <w:rsid w:val="003E0447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76307"/>
    <w:rsid w:val="00486C04"/>
    <w:rsid w:val="00490D52"/>
    <w:rsid w:val="00492FE8"/>
    <w:rsid w:val="004B317F"/>
    <w:rsid w:val="004B6E88"/>
    <w:rsid w:val="004C1C33"/>
    <w:rsid w:val="004C47F3"/>
    <w:rsid w:val="004F3FE6"/>
    <w:rsid w:val="004F50BB"/>
    <w:rsid w:val="00506189"/>
    <w:rsid w:val="0051243D"/>
    <w:rsid w:val="00520BE9"/>
    <w:rsid w:val="00521F62"/>
    <w:rsid w:val="00527081"/>
    <w:rsid w:val="00582B8C"/>
    <w:rsid w:val="00596520"/>
    <w:rsid w:val="005A629E"/>
    <w:rsid w:val="005B2D22"/>
    <w:rsid w:val="005B2E76"/>
    <w:rsid w:val="005C53D6"/>
    <w:rsid w:val="005E0554"/>
    <w:rsid w:val="005E346D"/>
    <w:rsid w:val="005F374E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7CCA"/>
    <w:rsid w:val="006509BB"/>
    <w:rsid w:val="00651854"/>
    <w:rsid w:val="00653726"/>
    <w:rsid w:val="006578B2"/>
    <w:rsid w:val="00666F8A"/>
    <w:rsid w:val="00675EEE"/>
    <w:rsid w:val="006769A8"/>
    <w:rsid w:val="00686269"/>
    <w:rsid w:val="00690948"/>
    <w:rsid w:val="006A6B05"/>
    <w:rsid w:val="006B7155"/>
    <w:rsid w:val="006C237A"/>
    <w:rsid w:val="006C55FA"/>
    <w:rsid w:val="006D1A05"/>
    <w:rsid w:val="006E78AB"/>
    <w:rsid w:val="006F2709"/>
    <w:rsid w:val="006F3E1D"/>
    <w:rsid w:val="006F6E09"/>
    <w:rsid w:val="007056F6"/>
    <w:rsid w:val="007131A9"/>
    <w:rsid w:val="007146B5"/>
    <w:rsid w:val="00716047"/>
    <w:rsid w:val="0071792D"/>
    <w:rsid w:val="007208F5"/>
    <w:rsid w:val="0072713F"/>
    <w:rsid w:val="00731BAB"/>
    <w:rsid w:val="00740B00"/>
    <w:rsid w:val="00743779"/>
    <w:rsid w:val="007471A7"/>
    <w:rsid w:val="0075101C"/>
    <w:rsid w:val="00756841"/>
    <w:rsid w:val="00765CE9"/>
    <w:rsid w:val="00766D91"/>
    <w:rsid w:val="007748F1"/>
    <w:rsid w:val="007832FC"/>
    <w:rsid w:val="007A4656"/>
    <w:rsid w:val="007B0907"/>
    <w:rsid w:val="007C4D2F"/>
    <w:rsid w:val="007C56D6"/>
    <w:rsid w:val="007C6307"/>
    <w:rsid w:val="007C73EF"/>
    <w:rsid w:val="007D05E8"/>
    <w:rsid w:val="007D1F49"/>
    <w:rsid w:val="007D4533"/>
    <w:rsid w:val="007E0997"/>
    <w:rsid w:val="007E379D"/>
    <w:rsid w:val="007E7244"/>
    <w:rsid w:val="007F031A"/>
    <w:rsid w:val="007F0B8D"/>
    <w:rsid w:val="007F49CB"/>
    <w:rsid w:val="007F5CE0"/>
    <w:rsid w:val="007F7469"/>
    <w:rsid w:val="00800BBC"/>
    <w:rsid w:val="00804322"/>
    <w:rsid w:val="00810DA3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2615"/>
    <w:rsid w:val="008966D5"/>
    <w:rsid w:val="00896E66"/>
    <w:rsid w:val="008B027C"/>
    <w:rsid w:val="008B5A33"/>
    <w:rsid w:val="008C4B47"/>
    <w:rsid w:val="008E18C5"/>
    <w:rsid w:val="008F7340"/>
    <w:rsid w:val="0090087F"/>
    <w:rsid w:val="00901AB5"/>
    <w:rsid w:val="00904AE0"/>
    <w:rsid w:val="009135E1"/>
    <w:rsid w:val="009137D7"/>
    <w:rsid w:val="00913EEC"/>
    <w:rsid w:val="00916787"/>
    <w:rsid w:val="00925748"/>
    <w:rsid w:val="00925820"/>
    <w:rsid w:val="00936541"/>
    <w:rsid w:val="009413DA"/>
    <w:rsid w:val="00942779"/>
    <w:rsid w:val="009452E0"/>
    <w:rsid w:val="009470E6"/>
    <w:rsid w:val="00955DF0"/>
    <w:rsid w:val="00955F4B"/>
    <w:rsid w:val="009619C8"/>
    <w:rsid w:val="0098137A"/>
    <w:rsid w:val="00991880"/>
    <w:rsid w:val="009923F8"/>
    <w:rsid w:val="009B69D4"/>
    <w:rsid w:val="009C256C"/>
    <w:rsid w:val="009C33EF"/>
    <w:rsid w:val="009C4797"/>
    <w:rsid w:val="009D5C89"/>
    <w:rsid w:val="009D6626"/>
    <w:rsid w:val="009E27E7"/>
    <w:rsid w:val="009E6945"/>
    <w:rsid w:val="009F52F0"/>
    <w:rsid w:val="00A0115C"/>
    <w:rsid w:val="00A04DEE"/>
    <w:rsid w:val="00A06AA0"/>
    <w:rsid w:val="00A13614"/>
    <w:rsid w:val="00A361E4"/>
    <w:rsid w:val="00A41DA1"/>
    <w:rsid w:val="00A424ED"/>
    <w:rsid w:val="00A667E3"/>
    <w:rsid w:val="00A66EA1"/>
    <w:rsid w:val="00A679BD"/>
    <w:rsid w:val="00A90C1A"/>
    <w:rsid w:val="00A91B32"/>
    <w:rsid w:val="00A97DD0"/>
    <w:rsid w:val="00AB22E5"/>
    <w:rsid w:val="00AB2B85"/>
    <w:rsid w:val="00AB4113"/>
    <w:rsid w:val="00AB4920"/>
    <w:rsid w:val="00AB71C0"/>
    <w:rsid w:val="00AB724F"/>
    <w:rsid w:val="00AC18C1"/>
    <w:rsid w:val="00AD1648"/>
    <w:rsid w:val="00AD4945"/>
    <w:rsid w:val="00AD4CE4"/>
    <w:rsid w:val="00AD607C"/>
    <w:rsid w:val="00AE2918"/>
    <w:rsid w:val="00AF283F"/>
    <w:rsid w:val="00AF5AD7"/>
    <w:rsid w:val="00B22EDF"/>
    <w:rsid w:val="00B240C7"/>
    <w:rsid w:val="00B52356"/>
    <w:rsid w:val="00B5486B"/>
    <w:rsid w:val="00B56E68"/>
    <w:rsid w:val="00B62809"/>
    <w:rsid w:val="00B677A6"/>
    <w:rsid w:val="00B77ECE"/>
    <w:rsid w:val="00B80EA4"/>
    <w:rsid w:val="00B82CA0"/>
    <w:rsid w:val="00B87C3E"/>
    <w:rsid w:val="00BA4719"/>
    <w:rsid w:val="00BA67C0"/>
    <w:rsid w:val="00BA7AF2"/>
    <w:rsid w:val="00BC212A"/>
    <w:rsid w:val="00BD0A0E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51B07"/>
    <w:rsid w:val="00C62239"/>
    <w:rsid w:val="00C665DC"/>
    <w:rsid w:val="00C74F49"/>
    <w:rsid w:val="00C835D1"/>
    <w:rsid w:val="00C8700C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569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0AE8"/>
    <w:rsid w:val="00DB2E5E"/>
    <w:rsid w:val="00DC3CA6"/>
    <w:rsid w:val="00DD2E54"/>
    <w:rsid w:val="00DE5F99"/>
    <w:rsid w:val="00DE6665"/>
    <w:rsid w:val="00DE6D38"/>
    <w:rsid w:val="00E1472A"/>
    <w:rsid w:val="00E218A4"/>
    <w:rsid w:val="00E2208B"/>
    <w:rsid w:val="00E22F2E"/>
    <w:rsid w:val="00E30361"/>
    <w:rsid w:val="00E4695D"/>
    <w:rsid w:val="00E532FB"/>
    <w:rsid w:val="00E56A2E"/>
    <w:rsid w:val="00E705FD"/>
    <w:rsid w:val="00E91F53"/>
    <w:rsid w:val="00E94373"/>
    <w:rsid w:val="00EA2749"/>
    <w:rsid w:val="00EB3AF9"/>
    <w:rsid w:val="00EC1C2E"/>
    <w:rsid w:val="00EC49C7"/>
    <w:rsid w:val="00ED3397"/>
    <w:rsid w:val="00ED4493"/>
    <w:rsid w:val="00EE081C"/>
    <w:rsid w:val="00EE188C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4691"/>
    <w:rsid w:val="00F849D6"/>
    <w:rsid w:val="00F953AE"/>
    <w:rsid w:val="00F9593F"/>
    <w:rsid w:val="00FA2405"/>
    <w:rsid w:val="00FC1B44"/>
    <w:rsid w:val="00FC5740"/>
    <w:rsid w:val="00FD32FA"/>
    <w:rsid w:val="00FD5C2B"/>
    <w:rsid w:val="00FE2207"/>
    <w:rsid w:val="00FE337B"/>
    <w:rsid w:val="00FE3EBB"/>
    <w:rsid w:val="00FE4D60"/>
    <w:rsid w:val="00FE4E14"/>
    <w:rsid w:val="051959A4"/>
    <w:rsid w:val="1CC2C41F"/>
    <w:rsid w:val="3D57EB14"/>
    <w:rsid w:val="4B7467BE"/>
    <w:rsid w:val="53892409"/>
    <w:rsid w:val="56BA3FDB"/>
    <w:rsid w:val="58258AAE"/>
    <w:rsid w:val="79B4A483"/>
    <w:rsid w:val="7E92F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B657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73A41"/>
    <w:rPr>
      <w:rFonts w:ascii="Segoe UI" w:hAnsi="Segoe UI" w:eastAsia="Times New Roman" w:cs="Segoe UI"/>
      <w:sz w:val="18"/>
      <w:szCs w:val="18"/>
      <w:lang w:eastAsia="lt-LT"/>
    </w:rPr>
  </w:style>
  <w:style w:type="character" w:styleId="hps" w:customStyle="1">
    <w:name w:val="hps"/>
    <w:rsid w:val="005E346D"/>
  </w:style>
  <w:style w:type="character" w:styleId="tlid-translation" w:customStyle="1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C3440"/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137D7"/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10686"/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10686"/>
    <w:rPr>
      <w:rFonts w:ascii="Times New Roman" w:hAnsi="Times New Roman" w:eastAsia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F35DAC-0BBB-49E3-B947-A84565D0BB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1923C3-6C7F-4C19-8D61-B3D8755FE05D}"/>
</file>

<file path=customXml/itemProps3.xml><?xml version="1.0" encoding="utf-8"?>
<ds:datastoreItem xmlns:ds="http://schemas.openxmlformats.org/officeDocument/2006/customXml" ds:itemID="{E9F38DC6-135B-4DAD-9DDC-0EE4EA4A8280}"/>
</file>

<file path=customXml/itemProps4.xml><?xml version="1.0" encoding="utf-8"?>
<ds:datastoreItem xmlns:ds="http://schemas.openxmlformats.org/officeDocument/2006/customXml" ds:itemID="{6D26CD38-4535-4BB1-9DCB-E29645C0E429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Romanas Mikalauskas</dc:creator>
  <keywords/>
  <dc:description/>
  <lastModifiedBy>Gintaras Černiauskas</lastModifiedBy>
  <revision>74</revision>
  <lastPrinted>2019-11-13T13:11:00.0000000Z</lastPrinted>
  <dcterms:created xsi:type="dcterms:W3CDTF">2020-01-22T13:27:00.0000000Z</dcterms:created>
  <dcterms:modified xsi:type="dcterms:W3CDTF">2025-11-24T14:06:21.2682370Z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2023-10-31T07:40:04Z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8c9d2671-c469-44ca-9bc2-f0f7801048a4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0x01010020EB5C3CE768EE419D5C7AB36CA0020A</vt:lpwstr>
  </property>
</Properties>
</file>